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42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корпорация </w:t>
      </w:r>
      <w:r w:rsidR="00DC4778" w:rsidRPr="00CA460D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</w:p>
    <w:p w:rsidR="00502C73" w:rsidRPr="00317BEC" w:rsidRDefault="00502C73" w:rsidP="00502C73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ПРОДЛЕВАЕТ МЕЖДУНАРОДНЫЙ ТЕНДЕР </w:t>
      </w:r>
      <w:r>
        <w:rPr>
          <w:rFonts w:ascii="Times New Roman" w:hAnsi="Times New Roman" w:cs="Times New Roman"/>
          <w:b/>
          <w:sz w:val="24"/>
          <w:szCs w:val="24"/>
        </w:rPr>
        <w:t>№ 01/21</w:t>
      </w:r>
    </w:p>
    <w:p w:rsidR="00502C73" w:rsidRPr="00317BEC" w:rsidRDefault="00502C73" w:rsidP="00502C73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объявленный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газете «Нейтральный Туркменистан» № </w:t>
      </w:r>
      <w:r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29793</w:t>
      </w:r>
      <w:r>
        <w:rPr>
          <w:rFonts w:ascii="Times New Roman" w:hAnsi="Times New Roman" w:cs="Times New Roman"/>
          <w:b/>
          <w:sz w:val="24"/>
          <w:szCs w:val="24"/>
        </w:rPr>
        <w:t xml:space="preserve">) от </w:t>
      </w:r>
      <w:r>
        <w:rPr>
          <w:rFonts w:ascii="Times New Roman" w:hAnsi="Times New Roman" w:cs="Times New Roman"/>
          <w:b/>
          <w:sz w:val="24"/>
          <w:szCs w:val="24"/>
        </w:rPr>
        <w:t>21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D97942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закупку материально-технически</w:t>
      </w:r>
      <w:r w:rsidR="00942BC7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«Туркменгеология».</w:t>
      </w:r>
    </w:p>
    <w:p w:rsidR="00F81D53" w:rsidRPr="00F81D53" w:rsidRDefault="00CE1C68" w:rsidP="00CE1C68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598">
        <w:rPr>
          <w:rFonts w:ascii="Times New Roman" w:hAnsi="Times New Roman" w:cs="Times New Roman"/>
          <w:b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 w:rsidRPr="00EE46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7430">
        <w:rPr>
          <w:rFonts w:ascii="Times New Roman" w:hAnsi="Times New Roman" w:cs="Times New Roman"/>
          <w:sz w:val="24"/>
          <w:szCs w:val="24"/>
        </w:rPr>
        <w:t>подать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 xml:space="preserve"> письменную заявку (от компаний, зарегистрированных или имеющих банковские счета в офшорных зонах заявки не принимаются)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7430">
        <w:rPr>
          <w:rFonts w:ascii="Times New Roman" w:hAnsi="Times New Roman" w:cs="Times New Roman"/>
          <w:sz w:val="24"/>
          <w:szCs w:val="24"/>
        </w:rPr>
        <w:t>ознакомиться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 xml:space="preserve">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7430">
        <w:rPr>
          <w:rFonts w:ascii="Times New Roman" w:hAnsi="Times New Roman" w:cs="Times New Roman"/>
          <w:sz w:val="24"/>
          <w:szCs w:val="24"/>
        </w:rPr>
        <w:t>получить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 xml:space="preserve">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Получить счёт на оплату средств в размере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>на один 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proofErr w:type="gramStart"/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3339E">
        <w:rPr>
          <w:rFonts w:ascii="Times New Roman" w:hAnsi="Times New Roman" w:cs="Times New Roman"/>
          <w:sz w:val="24"/>
          <w:szCs w:val="24"/>
        </w:rPr>
        <w:t xml:space="preserve">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C7A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 w:rsidR="006A3C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122E2"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 w:rsidR="00797430"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 w:rsidR="00797430"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73" w:rsidRPr="00BF34FB" w:rsidRDefault="00502C73" w:rsidP="00502C73">
      <w:pPr>
        <w:spacing w:after="120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F34FB"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</w:t>
      </w:r>
      <w:r>
        <w:rPr>
          <w:rFonts w:ascii="Times New Roman" w:hAnsi="Times New Roman" w:cs="Times New Roman"/>
          <w:b/>
          <w:sz w:val="28"/>
          <w:szCs w:val="24"/>
        </w:rPr>
        <w:t xml:space="preserve">продлевается </w:t>
      </w:r>
      <w:r w:rsidRPr="00BF34FB">
        <w:rPr>
          <w:rFonts w:ascii="Times New Roman" w:hAnsi="Times New Roman" w:cs="Times New Roman"/>
          <w:b/>
          <w:sz w:val="28"/>
          <w:szCs w:val="24"/>
        </w:rPr>
        <w:t xml:space="preserve">до 12 часов местного времени </w:t>
      </w:r>
      <w:r>
        <w:rPr>
          <w:rFonts w:ascii="Times New Roman" w:hAnsi="Times New Roman" w:cs="Times New Roman"/>
          <w:b/>
          <w:sz w:val="28"/>
          <w:szCs w:val="24"/>
        </w:rPr>
        <w:t>21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июня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F34FB">
        <w:rPr>
          <w:rFonts w:ascii="Times New Roman" w:hAnsi="Times New Roman" w:cs="Times New Roman"/>
          <w:b/>
          <w:sz w:val="28"/>
          <w:szCs w:val="24"/>
        </w:rPr>
        <w:t>202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bookmarkStart w:id="0" w:name="_GoBack"/>
      <w:bookmarkEnd w:id="0"/>
      <w:r w:rsidRPr="00BF34FB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245AA7" w:rsidRPr="00245AA7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40-34-52, 40-34-54, факс 40-34-53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40-3</w:t>
      </w:r>
      <w:r w:rsidR="00CE1C68">
        <w:rPr>
          <w:rFonts w:ascii="Times New Roman" w:hAnsi="Times New Roman" w:cs="Times New Roman"/>
          <w:b/>
          <w:sz w:val="24"/>
          <w:szCs w:val="28"/>
        </w:rPr>
        <w:t>9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CE1C68">
        <w:rPr>
          <w:rFonts w:ascii="Times New Roman" w:hAnsi="Times New Roman" w:cs="Times New Roman"/>
          <w:b/>
          <w:sz w:val="24"/>
          <w:szCs w:val="28"/>
        </w:rPr>
        <w:t>05</w:t>
      </w:r>
      <w:r w:rsidR="00F81D53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sectPr w:rsidR="00FB7ECA" w:rsidRPr="00CD47A3" w:rsidSect="00EE4654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C521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02C73"/>
    <w:rsid w:val="005333E3"/>
    <w:rsid w:val="00562551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5096E"/>
    <w:rsid w:val="008629EC"/>
    <w:rsid w:val="008632EB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37C7A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D3AE7-398B-46D0-AF01-4F77ED13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5" Type="http://schemas.openxmlformats.org/officeDocument/2006/relationships/hyperlink" Target="http://www.tmgeology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DYG we ÖÝB</cp:lastModifiedBy>
  <cp:revision>3</cp:revision>
  <cp:lastPrinted>2021-05-21T11:05:00Z</cp:lastPrinted>
  <dcterms:created xsi:type="dcterms:W3CDTF">2021-05-21T10:59:00Z</dcterms:created>
  <dcterms:modified xsi:type="dcterms:W3CDTF">2021-05-21T11:05:00Z</dcterms:modified>
</cp:coreProperties>
</file>